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E95" w:rsidRPr="004E5E95" w:rsidRDefault="004E5E95" w:rsidP="004E5E95">
      <w:pPr>
        <w:spacing w:before="75" w:after="75" w:line="300" w:lineRule="atLeast"/>
        <w:outlineLvl w:val="0"/>
        <w:rPr>
          <w:rFonts w:ascii="Lucida Sans Unicode" w:eastAsia="Times New Roman" w:hAnsi="Lucida Sans Unicode" w:cs="Lucida Sans Unicode"/>
          <w:b/>
          <w:bCs/>
          <w:color w:val="666666"/>
          <w:kern w:val="36"/>
          <w:sz w:val="21"/>
          <w:szCs w:val="21"/>
          <w:lang w:eastAsia="nl-NL"/>
        </w:rPr>
      </w:pPr>
      <w:r w:rsidRPr="004E5E95">
        <w:rPr>
          <w:rFonts w:ascii="Lucida Sans Unicode" w:eastAsia="Times New Roman" w:hAnsi="Lucida Sans Unicode" w:cs="Lucida Sans Unicode"/>
          <w:b/>
          <w:bCs/>
          <w:color w:val="666666"/>
          <w:kern w:val="36"/>
          <w:sz w:val="21"/>
          <w:szCs w:val="21"/>
          <w:lang w:eastAsia="nl-NL"/>
        </w:rPr>
        <w:t xml:space="preserve">Basistraining Voice </w:t>
      </w:r>
      <w:proofErr w:type="spellStart"/>
      <w:r w:rsidRPr="004E5E95">
        <w:rPr>
          <w:rFonts w:ascii="Lucida Sans Unicode" w:eastAsia="Times New Roman" w:hAnsi="Lucida Sans Unicode" w:cs="Lucida Sans Unicode"/>
          <w:b/>
          <w:bCs/>
          <w:color w:val="666666"/>
          <w:kern w:val="36"/>
          <w:sz w:val="21"/>
          <w:szCs w:val="21"/>
          <w:lang w:eastAsia="nl-NL"/>
        </w:rPr>
        <w:t>Dialogue</w:t>
      </w:r>
      <w:proofErr w:type="spellEnd"/>
      <w:r w:rsidRPr="004E5E95">
        <w:rPr>
          <w:rFonts w:ascii="Lucida Sans Unicode" w:eastAsia="Times New Roman" w:hAnsi="Lucida Sans Unicode" w:cs="Lucida Sans Unicode"/>
          <w:b/>
          <w:bCs/>
          <w:color w:val="666666"/>
          <w:kern w:val="36"/>
          <w:sz w:val="21"/>
          <w:szCs w:val="21"/>
          <w:lang w:eastAsia="nl-NL"/>
        </w:rPr>
        <w:t xml:space="preserve"> in Coaching</w:t>
      </w:r>
    </w:p>
    <w:p w:rsidR="004E5E95" w:rsidRPr="004E5E95" w:rsidRDefault="004E5E95" w:rsidP="004E5E95">
      <w:pPr>
        <w:spacing w:after="75" w:line="240" w:lineRule="auto"/>
        <w:outlineLvl w:val="1"/>
        <w:rPr>
          <w:rFonts w:ascii="Lucida Sans Unicode" w:eastAsia="Times New Roman" w:hAnsi="Lucida Sans Unicode" w:cs="Lucida Sans Unicode"/>
          <w:b/>
          <w:bCs/>
          <w:color w:val="666666"/>
          <w:sz w:val="20"/>
          <w:szCs w:val="20"/>
          <w:lang w:eastAsia="nl-NL"/>
        </w:rPr>
      </w:pPr>
      <w:r w:rsidRPr="004E5E95">
        <w:rPr>
          <w:rFonts w:ascii="Lucida Sans Unicode" w:eastAsia="Times New Roman" w:hAnsi="Lucida Sans Unicode" w:cs="Lucida Sans Unicode"/>
          <w:b/>
          <w:bCs/>
          <w:color w:val="666666"/>
          <w:sz w:val="20"/>
          <w:szCs w:val="20"/>
          <w:lang w:eastAsia="nl-NL"/>
        </w:rPr>
        <w:t xml:space="preserve">Amsterdam </w:t>
      </w:r>
      <w:r>
        <w:rPr>
          <w:rFonts w:ascii="Lucida Sans Unicode" w:eastAsia="Times New Roman" w:hAnsi="Lucida Sans Unicode" w:cs="Lucida Sans Unicode"/>
          <w:b/>
          <w:bCs/>
          <w:color w:val="666666"/>
          <w:sz w:val="20"/>
          <w:szCs w:val="20"/>
          <w:lang w:eastAsia="nl-NL"/>
        </w:rPr>
        <w:t xml:space="preserve">en Otterlo </w:t>
      </w:r>
      <w:r w:rsidRPr="004E5E95">
        <w:rPr>
          <w:rFonts w:ascii="Lucida Sans Unicode" w:eastAsia="Times New Roman" w:hAnsi="Lucida Sans Unicode" w:cs="Lucida Sans Unicode"/>
          <w:b/>
          <w:bCs/>
          <w:color w:val="666666"/>
          <w:sz w:val="20"/>
          <w:szCs w:val="20"/>
          <w:lang w:eastAsia="nl-NL"/>
        </w:rPr>
        <w:t>(3 daagse)</w:t>
      </w:r>
    </w:p>
    <w:p w:rsidR="004E5E95" w:rsidRPr="004E5E95" w:rsidRDefault="004E5E95" w:rsidP="004E5E95">
      <w:pPr>
        <w:spacing w:after="240" w:line="300" w:lineRule="atLeast"/>
        <w:rPr>
          <w:rFonts w:ascii="Lucida Sans Unicode" w:eastAsia="Times New Roman" w:hAnsi="Lucida Sans Unicode" w:cs="Lucida Sans Unicode"/>
          <w:color w:val="666666"/>
          <w:sz w:val="20"/>
          <w:szCs w:val="20"/>
          <w:lang w:eastAsia="nl-NL"/>
        </w:rPr>
      </w:pPr>
      <w:r w:rsidRPr="004E5E95">
        <w:rPr>
          <w:rFonts w:ascii="Lucida Sans Unicode" w:eastAsia="Times New Roman" w:hAnsi="Lucida Sans Unicode" w:cs="Lucida Sans Unicode"/>
          <w:color w:val="666666"/>
          <w:sz w:val="20"/>
          <w:szCs w:val="20"/>
          <w:lang w:eastAsia="nl-NL"/>
        </w:rPr>
        <w:t xml:space="preserve">In deze basistraining ontdek je de kracht van Voice </w:t>
      </w:r>
      <w:proofErr w:type="spellStart"/>
      <w:r w:rsidRPr="004E5E95">
        <w:rPr>
          <w:rFonts w:ascii="Lucida Sans Unicode" w:eastAsia="Times New Roman" w:hAnsi="Lucida Sans Unicode" w:cs="Lucida Sans Unicode"/>
          <w:color w:val="666666"/>
          <w:sz w:val="20"/>
          <w:szCs w:val="20"/>
          <w:lang w:eastAsia="nl-NL"/>
        </w:rPr>
        <w:t>Dialogue</w:t>
      </w:r>
      <w:proofErr w:type="spellEnd"/>
      <w:r w:rsidRPr="004E5E95">
        <w:rPr>
          <w:rFonts w:ascii="Lucida Sans Unicode" w:eastAsia="Times New Roman" w:hAnsi="Lucida Sans Unicode" w:cs="Lucida Sans Unicode"/>
          <w:color w:val="666666"/>
          <w:sz w:val="20"/>
          <w:szCs w:val="20"/>
          <w:lang w:eastAsia="nl-NL"/>
        </w:rPr>
        <w:t xml:space="preserve"> en ga je samen met anderen aan de slag om je eigen 'ikken' (</w:t>
      </w:r>
      <w:proofErr w:type="spellStart"/>
      <w:r w:rsidRPr="004E5E95">
        <w:rPr>
          <w:rFonts w:ascii="Lucida Sans Unicode" w:eastAsia="Times New Roman" w:hAnsi="Lucida Sans Unicode" w:cs="Lucida Sans Unicode"/>
          <w:color w:val="666666"/>
          <w:sz w:val="20"/>
          <w:szCs w:val="20"/>
          <w:lang w:eastAsia="nl-NL"/>
        </w:rPr>
        <w:t>subpersonen</w:t>
      </w:r>
      <w:proofErr w:type="spellEnd"/>
      <w:r w:rsidRPr="004E5E95">
        <w:rPr>
          <w:rFonts w:ascii="Lucida Sans Unicode" w:eastAsia="Times New Roman" w:hAnsi="Lucida Sans Unicode" w:cs="Lucida Sans Unicode"/>
          <w:color w:val="666666"/>
          <w:sz w:val="20"/>
          <w:szCs w:val="20"/>
          <w:lang w:eastAsia="nl-NL"/>
        </w:rPr>
        <w:t xml:space="preserve">) beter te leren kennen. Tevens maak je 'vlieguren' om als professional met deze methode te kunnen werken. Je krijgt meer inzicht in je innerlijke drijfveren en in die van je cliënten en deelnemers. Zowel op persoonlijk als professioneel gebied. </w:t>
      </w:r>
    </w:p>
    <w:p w:rsidR="004E5E95" w:rsidRPr="004E5E95" w:rsidRDefault="004E5E95" w:rsidP="004E5E95">
      <w:pPr>
        <w:spacing w:after="0" w:line="300" w:lineRule="atLeast"/>
        <w:outlineLvl w:val="2"/>
        <w:rPr>
          <w:rFonts w:ascii="Lucida Sans Unicode" w:eastAsia="Times New Roman" w:hAnsi="Lucida Sans Unicode" w:cs="Lucida Sans Unicode"/>
          <w:b/>
          <w:bCs/>
          <w:color w:val="666666"/>
          <w:sz w:val="18"/>
          <w:szCs w:val="18"/>
          <w:lang w:eastAsia="nl-NL"/>
        </w:rPr>
      </w:pPr>
      <w:r w:rsidRPr="004E5E95">
        <w:rPr>
          <w:rFonts w:ascii="Lucida Sans Unicode" w:eastAsia="Times New Roman" w:hAnsi="Lucida Sans Unicode" w:cs="Lucida Sans Unicode"/>
          <w:b/>
          <w:bCs/>
          <w:color w:val="666666"/>
          <w:sz w:val="18"/>
          <w:szCs w:val="18"/>
          <w:lang w:eastAsia="nl-NL"/>
        </w:rPr>
        <w:t>Inhoud training</w:t>
      </w:r>
    </w:p>
    <w:p w:rsidR="004E5E95" w:rsidRPr="004E5E95" w:rsidRDefault="004E5E95" w:rsidP="004E5E95">
      <w:pPr>
        <w:spacing w:after="240" w:line="300" w:lineRule="atLeast"/>
        <w:rPr>
          <w:rFonts w:ascii="Lucida Sans Unicode" w:eastAsia="Times New Roman" w:hAnsi="Lucida Sans Unicode" w:cs="Lucida Sans Unicode"/>
          <w:color w:val="666666"/>
          <w:sz w:val="20"/>
          <w:szCs w:val="20"/>
          <w:lang w:eastAsia="nl-NL"/>
        </w:rPr>
      </w:pPr>
      <w:r w:rsidRPr="004E5E95">
        <w:rPr>
          <w:rFonts w:ascii="Lucida Sans Unicode" w:eastAsia="Times New Roman" w:hAnsi="Lucida Sans Unicode" w:cs="Lucida Sans Unicode"/>
          <w:color w:val="666666"/>
          <w:sz w:val="20"/>
          <w:szCs w:val="20"/>
          <w:lang w:eastAsia="nl-NL"/>
        </w:rPr>
        <w:t xml:space="preserve">Uitleg over de theorie van Voice </w:t>
      </w:r>
      <w:proofErr w:type="spellStart"/>
      <w:r w:rsidRPr="004E5E95">
        <w:rPr>
          <w:rFonts w:ascii="Lucida Sans Unicode" w:eastAsia="Times New Roman" w:hAnsi="Lucida Sans Unicode" w:cs="Lucida Sans Unicode"/>
          <w:color w:val="666666"/>
          <w:sz w:val="20"/>
          <w:szCs w:val="20"/>
          <w:lang w:eastAsia="nl-NL"/>
        </w:rPr>
        <w:t>Dialogue</w:t>
      </w:r>
      <w:proofErr w:type="spellEnd"/>
      <w:r w:rsidRPr="004E5E95">
        <w:rPr>
          <w:rFonts w:ascii="Lucida Sans Unicode" w:eastAsia="Times New Roman" w:hAnsi="Lucida Sans Unicode" w:cs="Lucida Sans Unicode"/>
          <w:color w:val="666666"/>
          <w:sz w:val="20"/>
          <w:szCs w:val="20"/>
          <w:lang w:eastAsia="nl-NL"/>
        </w:rPr>
        <w:t xml:space="preserve"> en het leren werken met de methode. De individuele leerwensen van de deelnemers bepalen verder de invulling van de training. Iedere deelnemer ondergaat en faciliteert diverse sessies. Verplichte literatuur: '</w:t>
      </w:r>
      <w:hyperlink r:id="rId4" w:history="1">
        <w:r w:rsidRPr="004E5E95">
          <w:rPr>
            <w:rFonts w:ascii="Times New Roman" w:eastAsia="Times New Roman" w:hAnsi="Times New Roman" w:cs="Times New Roman"/>
            <w:b/>
            <w:bCs/>
            <w:color w:val="006699"/>
            <w:sz w:val="20"/>
            <w:szCs w:val="20"/>
            <w:lang w:eastAsia="nl-NL"/>
          </w:rPr>
          <w:t>Ik ken mijn ikken</w:t>
        </w:r>
      </w:hyperlink>
      <w:r w:rsidRPr="004E5E95">
        <w:rPr>
          <w:rFonts w:ascii="Lucida Sans Unicode" w:eastAsia="Times New Roman" w:hAnsi="Lucida Sans Unicode" w:cs="Lucida Sans Unicode"/>
          <w:color w:val="666666"/>
          <w:sz w:val="20"/>
          <w:szCs w:val="20"/>
          <w:lang w:eastAsia="nl-NL"/>
        </w:rPr>
        <w:t>'.</w:t>
      </w:r>
      <w:r>
        <w:rPr>
          <w:rFonts w:ascii="Lucida Sans Unicode" w:eastAsia="Times New Roman" w:hAnsi="Lucida Sans Unicode" w:cs="Lucida Sans Unicode"/>
          <w:color w:val="666666"/>
          <w:sz w:val="20"/>
          <w:szCs w:val="20"/>
          <w:lang w:eastAsia="nl-NL"/>
        </w:rPr>
        <w:t xml:space="preserve">, Thema, 2010, 200 </w:t>
      </w:r>
      <w:proofErr w:type="spellStart"/>
      <w:r>
        <w:rPr>
          <w:rFonts w:ascii="Lucida Sans Unicode" w:eastAsia="Times New Roman" w:hAnsi="Lucida Sans Unicode" w:cs="Lucida Sans Unicode"/>
          <w:color w:val="666666"/>
          <w:sz w:val="20"/>
          <w:szCs w:val="20"/>
          <w:lang w:eastAsia="nl-NL"/>
        </w:rPr>
        <w:t>paginas</w:t>
      </w:r>
      <w:proofErr w:type="spellEnd"/>
      <w:r>
        <w:rPr>
          <w:rFonts w:ascii="Lucida Sans Unicode" w:eastAsia="Times New Roman" w:hAnsi="Lucida Sans Unicode" w:cs="Lucida Sans Unicode"/>
          <w:color w:val="666666"/>
          <w:sz w:val="20"/>
          <w:szCs w:val="20"/>
          <w:lang w:eastAsia="nl-NL"/>
        </w:rPr>
        <w:t>.</w:t>
      </w:r>
      <w:r w:rsidRPr="004E5E95">
        <w:rPr>
          <w:rFonts w:ascii="Lucida Sans Unicode" w:eastAsia="Times New Roman" w:hAnsi="Lucida Sans Unicode" w:cs="Lucida Sans Unicode"/>
          <w:color w:val="666666"/>
          <w:sz w:val="20"/>
          <w:szCs w:val="20"/>
          <w:lang w:eastAsia="nl-NL"/>
        </w:rPr>
        <w:t xml:space="preserve"> </w:t>
      </w:r>
    </w:p>
    <w:p w:rsidR="004E5E95" w:rsidRPr="004E5E95" w:rsidRDefault="004E5E95" w:rsidP="004E5E95">
      <w:pPr>
        <w:spacing w:after="0" w:line="300" w:lineRule="atLeast"/>
        <w:outlineLvl w:val="2"/>
        <w:rPr>
          <w:rFonts w:ascii="Lucida Sans Unicode" w:eastAsia="Times New Roman" w:hAnsi="Lucida Sans Unicode" w:cs="Lucida Sans Unicode"/>
          <w:b/>
          <w:bCs/>
          <w:color w:val="666666"/>
          <w:sz w:val="18"/>
          <w:szCs w:val="18"/>
          <w:lang w:eastAsia="nl-NL"/>
        </w:rPr>
      </w:pPr>
      <w:r w:rsidRPr="004E5E95">
        <w:rPr>
          <w:rFonts w:ascii="Lucida Sans Unicode" w:eastAsia="Times New Roman" w:hAnsi="Lucida Sans Unicode" w:cs="Lucida Sans Unicode"/>
          <w:b/>
          <w:bCs/>
          <w:color w:val="666666"/>
          <w:sz w:val="18"/>
          <w:szCs w:val="18"/>
          <w:lang w:eastAsia="nl-NL"/>
        </w:rPr>
        <w:t>Doelgroep</w:t>
      </w:r>
    </w:p>
    <w:p w:rsidR="004E5E95" w:rsidRDefault="004E5E95" w:rsidP="004E5E95">
      <w:pPr>
        <w:rPr>
          <w:rFonts w:ascii="Lucida Sans Unicode" w:eastAsia="Times New Roman" w:hAnsi="Lucida Sans Unicode" w:cs="Lucida Sans Unicode"/>
          <w:color w:val="666666"/>
          <w:sz w:val="20"/>
          <w:szCs w:val="20"/>
          <w:lang w:eastAsia="nl-NL"/>
        </w:rPr>
      </w:pPr>
      <w:r w:rsidRPr="004E5E95">
        <w:rPr>
          <w:rFonts w:ascii="Lucida Sans Unicode" w:eastAsia="Times New Roman" w:hAnsi="Lucida Sans Unicode" w:cs="Lucida Sans Unicode"/>
          <w:color w:val="666666"/>
          <w:sz w:val="20"/>
          <w:szCs w:val="20"/>
          <w:lang w:eastAsia="nl-NL"/>
        </w:rPr>
        <w:t xml:space="preserve">Voor ervaren coaches, trainers, loopbaanbegeleiders, </w:t>
      </w:r>
      <w:r>
        <w:rPr>
          <w:rFonts w:ascii="Lucida Sans Unicode" w:eastAsia="Times New Roman" w:hAnsi="Lucida Sans Unicode" w:cs="Lucida Sans Unicode"/>
          <w:color w:val="666666"/>
          <w:sz w:val="20"/>
          <w:szCs w:val="20"/>
          <w:lang w:eastAsia="nl-NL"/>
        </w:rPr>
        <w:t>psychotherapeuten, eerstelijnspsychologen</w:t>
      </w:r>
      <w:r w:rsidRPr="004E5E95">
        <w:rPr>
          <w:rFonts w:ascii="Lucida Sans Unicode" w:eastAsia="Times New Roman" w:hAnsi="Lucida Sans Unicode" w:cs="Lucida Sans Unicode"/>
          <w:color w:val="666666"/>
          <w:sz w:val="20"/>
          <w:szCs w:val="20"/>
          <w:lang w:eastAsia="nl-NL"/>
        </w:rPr>
        <w:t xml:space="preserve"> en andere professionals die individuen begeleiden en die hun repertoire uit willen breiden met Voice </w:t>
      </w:r>
      <w:proofErr w:type="spellStart"/>
      <w:r w:rsidRPr="004E5E95">
        <w:rPr>
          <w:rFonts w:ascii="Lucida Sans Unicode" w:eastAsia="Times New Roman" w:hAnsi="Lucida Sans Unicode" w:cs="Lucida Sans Unicode"/>
          <w:color w:val="666666"/>
          <w:sz w:val="20"/>
          <w:szCs w:val="20"/>
          <w:lang w:eastAsia="nl-NL"/>
        </w:rPr>
        <w:t>Dialogue</w:t>
      </w:r>
      <w:proofErr w:type="spellEnd"/>
      <w:r w:rsidRPr="004E5E95">
        <w:rPr>
          <w:rFonts w:ascii="Lucida Sans Unicode" w:eastAsia="Times New Roman" w:hAnsi="Lucida Sans Unicode" w:cs="Lucida Sans Unicode"/>
          <w:color w:val="666666"/>
          <w:sz w:val="20"/>
          <w:szCs w:val="20"/>
          <w:lang w:eastAsia="nl-NL"/>
        </w:rPr>
        <w:t>. Deze methode kun je goed combineren met andere methodieken en werkvormen.</w:t>
      </w:r>
      <w:r w:rsidRPr="004E5E95">
        <w:rPr>
          <w:rFonts w:ascii="Lucida Sans Unicode" w:eastAsia="Times New Roman" w:hAnsi="Lucida Sans Unicode" w:cs="Lucida Sans Unicode"/>
          <w:color w:val="666666"/>
          <w:sz w:val="20"/>
          <w:szCs w:val="20"/>
          <w:lang w:eastAsia="nl-NL"/>
        </w:rPr>
        <w:br/>
      </w:r>
      <w:r w:rsidRPr="004E5E95">
        <w:rPr>
          <w:rFonts w:ascii="Lucida Sans Unicode" w:eastAsia="Times New Roman" w:hAnsi="Lucida Sans Unicode" w:cs="Lucida Sans Unicode"/>
          <w:color w:val="666666"/>
          <w:sz w:val="20"/>
          <w:szCs w:val="20"/>
          <w:lang w:eastAsia="nl-NL"/>
        </w:rPr>
        <w:br/>
        <w:t>Voorafgaande aan de training vindt een telefonisch kennismakingsgesprek plaats. Dit gesprek is bedoeld om de wederzijdse verwachtingen af te stemmen en te kijken of jouw leerbehoefte als deelnemer past bij wat wij bieden in de training.</w:t>
      </w:r>
    </w:p>
    <w:p w:rsidR="004E5E95" w:rsidRPr="004E5E95" w:rsidRDefault="004E5E95" w:rsidP="004E5E95">
      <w:pPr>
        <w:rPr>
          <w:rFonts w:ascii="Lucida Sans Unicode" w:eastAsia="Times New Roman" w:hAnsi="Lucida Sans Unicode" w:cs="Lucida Sans Unicode"/>
          <w:b/>
          <w:color w:val="666666"/>
          <w:sz w:val="20"/>
          <w:szCs w:val="20"/>
          <w:lang w:eastAsia="nl-NL"/>
        </w:rPr>
      </w:pPr>
      <w:r w:rsidRPr="004E5E95">
        <w:rPr>
          <w:rFonts w:ascii="Lucida Sans Unicode" w:eastAsia="Times New Roman" w:hAnsi="Lucida Sans Unicode" w:cs="Lucida Sans Unicode"/>
          <w:b/>
          <w:color w:val="666666"/>
          <w:sz w:val="20"/>
          <w:szCs w:val="20"/>
          <w:lang w:eastAsia="nl-NL"/>
        </w:rPr>
        <w:t>Begeleiding</w:t>
      </w:r>
    </w:p>
    <w:p w:rsidR="005C7E8C" w:rsidRDefault="004E5E95" w:rsidP="004E5E95">
      <w:r>
        <w:rPr>
          <w:rFonts w:ascii="Lucida Sans Unicode" w:eastAsia="Times New Roman" w:hAnsi="Lucida Sans Unicode" w:cs="Lucida Sans Unicode"/>
          <w:color w:val="666666"/>
          <w:sz w:val="20"/>
          <w:szCs w:val="20"/>
          <w:lang w:eastAsia="nl-NL"/>
        </w:rPr>
        <w:t xml:space="preserve">Lex Mulder en Berry </w:t>
      </w:r>
      <w:proofErr w:type="spellStart"/>
      <w:r>
        <w:rPr>
          <w:rFonts w:ascii="Lucida Sans Unicode" w:eastAsia="Times New Roman" w:hAnsi="Lucida Sans Unicode" w:cs="Lucida Sans Unicode"/>
          <w:color w:val="666666"/>
          <w:sz w:val="20"/>
          <w:szCs w:val="20"/>
          <w:lang w:eastAsia="nl-NL"/>
        </w:rPr>
        <w:t>C</w:t>
      </w:r>
      <w:bookmarkStart w:id="0" w:name="_GoBack"/>
      <w:bookmarkEnd w:id="0"/>
      <w:r>
        <w:rPr>
          <w:rFonts w:ascii="Lucida Sans Unicode" w:eastAsia="Times New Roman" w:hAnsi="Lucida Sans Unicode" w:cs="Lucida Sans Unicode"/>
          <w:color w:val="666666"/>
          <w:sz w:val="20"/>
          <w:szCs w:val="20"/>
          <w:lang w:eastAsia="nl-NL"/>
        </w:rPr>
        <w:t>ollewijn</w:t>
      </w:r>
      <w:proofErr w:type="spellEnd"/>
      <w:r w:rsidRPr="004E5E95">
        <w:rPr>
          <w:rFonts w:ascii="Lucida Sans Unicode" w:eastAsia="Times New Roman" w:hAnsi="Lucida Sans Unicode" w:cs="Lucida Sans Unicode"/>
          <w:color w:val="666666"/>
          <w:sz w:val="20"/>
          <w:szCs w:val="20"/>
          <w:lang w:eastAsia="nl-NL"/>
        </w:rPr>
        <w:br/>
      </w:r>
      <w:r w:rsidRPr="004E5E95">
        <w:rPr>
          <w:rFonts w:ascii="Lucida Sans Unicode" w:eastAsia="Times New Roman" w:hAnsi="Lucida Sans Unicode" w:cs="Lucida Sans Unicode"/>
          <w:color w:val="666666"/>
          <w:sz w:val="20"/>
          <w:szCs w:val="20"/>
          <w:lang w:eastAsia="nl-NL"/>
        </w:rPr>
        <w:br/>
      </w:r>
      <w:r w:rsidRPr="004E5E95">
        <w:rPr>
          <w:rFonts w:ascii="Times New Roman" w:eastAsia="Times New Roman" w:hAnsi="Times New Roman" w:cs="Times New Roman"/>
          <w:sz w:val="24"/>
          <w:szCs w:val="24"/>
          <w:lang w:eastAsia="nl-NL"/>
        </w:rPr>
        <w:pict/>
      </w:r>
    </w:p>
    <w:sectPr w:rsidR="005C7E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E95"/>
    <w:rsid w:val="00045003"/>
    <w:rsid w:val="00053519"/>
    <w:rsid w:val="00057409"/>
    <w:rsid w:val="001132BF"/>
    <w:rsid w:val="001166DA"/>
    <w:rsid w:val="001B179C"/>
    <w:rsid w:val="001F2385"/>
    <w:rsid w:val="00217386"/>
    <w:rsid w:val="00286111"/>
    <w:rsid w:val="00292110"/>
    <w:rsid w:val="002955EB"/>
    <w:rsid w:val="002A2285"/>
    <w:rsid w:val="002F3152"/>
    <w:rsid w:val="00303296"/>
    <w:rsid w:val="00327B39"/>
    <w:rsid w:val="00376786"/>
    <w:rsid w:val="003C76A0"/>
    <w:rsid w:val="003D6B43"/>
    <w:rsid w:val="003D7417"/>
    <w:rsid w:val="003F050B"/>
    <w:rsid w:val="00412351"/>
    <w:rsid w:val="0042048B"/>
    <w:rsid w:val="00474F66"/>
    <w:rsid w:val="00487EFF"/>
    <w:rsid w:val="0049002E"/>
    <w:rsid w:val="00491E0C"/>
    <w:rsid w:val="004A4650"/>
    <w:rsid w:val="004C257C"/>
    <w:rsid w:val="004C38E3"/>
    <w:rsid w:val="004E5E95"/>
    <w:rsid w:val="004F517E"/>
    <w:rsid w:val="004F6B88"/>
    <w:rsid w:val="00522DCD"/>
    <w:rsid w:val="00543683"/>
    <w:rsid w:val="00575AD5"/>
    <w:rsid w:val="00584C22"/>
    <w:rsid w:val="005903FF"/>
    <w:rsid w:val="005A2547"/>
    <w:rsid w:val="005B1627"/>
    <w:rsid w:val="005C5682"/>
    <w:rsid w:val="005C7E8C"/>
    <w:rsid w:val="005D3039"/>
    <w:rsid w:val="00603F20"/>
    <w:rsid w:val="0060779F"/>
    <w:rsid w:val="00617CEA"/>
    <w:rsid w:val="006A033F"/>
    <w:rsid w:val="006C5839"/>
    <w:rsid w:val="006C6AC9"/>
    <w:rsid w:val="006E602E"/>
    <w:rsid w:val="007218CE"/>
    <w:rsid w:val="00766C10"/>
    <w:rsid w:val="00780EA4"/>
    <w:rsid w:val="007C18E3"/>
    <w:rsid w:val="0081257C"/>
    <w:rsid w:val="00826F92"/>
    <w:rsid w:val="00845895"/>
    <w:rsid w:val="008476C9"/>
    <w:rsid w:val="0086358F"/>
    <w:rsid w:val="00872820"/>
    <w:rsid w:val="00890223"/>
    <w:rsid w:val="00891914"/>
    <w:rsid w:val="008F5573"/>
    <w:rsid w:val="00927BFC"/>
    <w:rsid w:val="00950149"/>
    <w:rsid w:val="009662AF"/>
    <w:rsid w:val="00984C1B"/>
    <w:rsid w:val="009A1C39"/>
    <w:rsid w:val="009A32C4"/>
    <w:rsid w:val="009B3141"/>
    <w:rsid w:val="009B7923"/>
    <w:rsid w:val="009C5C99"/>
    <w:rsid w:val="009D1831"/>
    <w:rsid w:val="009D197E"/>
    <w:rsid w:val="009D3D42"/>
    <w:rsid w:val="00A63893"/>
    <w:rsid w:val="00A66B3E"/>
    <w:rsid w:val="00A82D48"/>
    <w:rsid w:val="00AB1E7A"/>
    <w:rsid w:val="00AD0140"/>
    <w:rsid w:val="00AD563D"/>
    <w:rsid w:val="00B7487B"/>
    <w:rsid w:val="00BB2EE9"/>
    <w:rsid w:val="00BB31A7"/>
    <w:rsid w:val="00BD15A1"/>
    <w:rsid w:val="00C36629"/>
    <w:rsid w:val="00C433E6"/>
    <w:rsid w:val="00C45994"/>
    <w:rsid w:val="00C82D8B"/>
    <w:rsid w:val="00C8427C"/>
    <w:rsid w:val="00CA3E5E"/>
    <w:rsid w:val="00CF0DEF"/>
    <w:rsid w:val="00D01FC3"/>
    <w:rsid w:val="00D02815"/>
    <w:rsid w:val="00D14215"/>
    <w:rsid w:val="00D32E7C"/>
    <w:rsid w:val="00D62D6F"/>
    <w:rsid w:val="00D76AF4"/>
    <w:rsid w:val="00D8475A"/>
    <w:rsid w:val="00D91B63"/>
    <w:rsid w:val="00DB1266"/>
    <w:rsid w:val="00DC0A99"/>
    <w:rsid w:val="00DD2E2B"/>
    <w:rsid w:val="00DE536D"/>
    <w:rsid w:val="00E252DC"/>
    <w:rsid w:val="00E46CBA"/>
    <w:rsid w:val="00E737CB"/>
    <w:rsid w:val="00E74526"/>
    <w:rsid w:val="00EA3ECA"/>
    <w:rsid w:val="00EC667F"/>
    <w:rsid w:val="00ED1649"/>
    <w:rsid w:val="00ED181B"/>
    <w:rsid w:val="00F162DD"/>
    <w:rsid w:val="00F257AE"/>
    <w:rsid w:val="00F31099"/>
    <w:rsid w:val="00F36DC6"/>
    <w:rsid w:val="00F8651A"/>
    <w:rsid w:val="00F86760"/>
    <w:rsid w:val="00FA0974"/>
    <w:rsid w:val="00FB3BF2"/>
    <w:rsid w:val="00FD3E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9B3079-0E95-4C3A-A0CC-6DEE52ACA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errycollewijn.nl/literatuur.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215</Words>
  <Characters>1185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 mulder</dc:creator>
  <cp:keywords/>
  <dc:description/>
  <cp:lastModifiedBy>lex mulder</cp:lastModifiedBy>
  <cp:revision>1</cp:revision>
  <dcterms:created xsi:type="dcterms:W3CDTF">2014-03-13T12:11:00Z</dcterms:created>
  <dcterms:modified xsi:type="dcterms:W3CDTF">2014-03-13T12:15:00Z</dcterms:modified>
</cp:coreProperties>
</file>